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20. СССР в середине 1960-х — середине 1980-х гг.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1. Как назывался слой руководящих работнико</w:t>
      </w:r>
      <w:proofErr w:type="gramStart"/>
      <w:r w:rsidRPr="00A57D13">
        <w:rPr>
          <w:i/>
          <w:color w:val="000000"/>
        </w:rPr>
        <w:t>в в СССР</w:t>
      </w:r>
      <w:proofErr w:type="gramEnd"/>
      <w:r w:rsidRPr="00A57D13">
        <w:rPr>
          <w:i/>
          <w:color w:val="000000"/>
        </w:rPr>
        <w:t>, которые утверждались на своих должностях партийными органами?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</w:t>
      </w:r>
      <w:proofErr w:type="spellStart"/>
      <w:r w:rsidRPr="00A400F4">
        <w:rPr>
          <w:color w:val="000000"/>
        </w:rPr>
        <w:t>партминимум</w:t>
      </w:r>
      <w:proofErr w:type="spellEnd"/>
      <w:r w:rsidRPr="00A400F4">
        <w:rPr>
          <w:color w:val="000000"/>
        </w:rPr>
        <w:t>;     б) актив;      в) ударники;      г) номенклатура.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2. Какая характеристика давалась советскому обществу официаль</w:t>
      </w:r>
      <w:r w:rsidRPr="00A57D13">
        <w:rPr>
          <w:i/>
          <w:color w:val="000000"/>
        </w:rPr>
        <w:softHyphen/>
        <w:t>ной пропагандой в 1970-х гг.?</w:t>
      </w: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 xml:space="preserve">а) постиндустриальное общество;      б) гармонично развитое общество; 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общество конвергенции;                г) общество развитого социализма.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3. Кто из партийных руководителей не занимал пост генерального секретаря ЦК КПСС?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Л. И. Брежнев;                      б) М. А. Суслов;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А. В. Андропов;                    г) К. У. Черненко.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4. Какое положение не содержалось в Конституции СССР 1977 г.?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 xml:space="preserve">а)  социальную </w:t>
      </w:r>
      <w:proofErr w:type="gramStart"/>
      <w:r w:rsidRPr="00A400F4">
        <w:rPr>
          <w:color w:val="000000"/>
        </w:rPr>
        <w:t>базу общества</w:t>
      </w:r>
      <w:proofErr w:type="gramEnd"/>
      <w:r w:rsidRPr="00A400F4">
        <w:rPr>
          <w:color w:val="000000"/>
        </w:rPr>
        <w:t xml:space="preserve"> составляют рабочий класс, колхозное крестьянство и интеллигенция;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>б) КПСС — руководящая и направляющая сила советского общества;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>в) рабочие имеют право на организацию забастовок;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>г) все граждане имеют право на труд, отдых, бесплатное образование.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 xml:space="preserve">5. </w:t>
      </w:r>
      <w:proofErr w:type="gramStart"/>
      <w:r w:rsidRPr="00A57D13">
        <w:rPr>
          <w:i/>
          <w:color w:val="000000"/>
        </w:rPr>
        <w:t>Какой было реакция в советском обществе на ввод войск в Чехо</w:t>
      </w:r>
      <w:r w:rsidRPr="00A57D13">
        <w:rPr>
          <w:i/>
          <w:color w:val="000000"/>
        </w:rPr>
        <w:softHyphen/>
        <w:t>словакию?</w:t>
      </w:r>
      <w:proofErr w:type="gramEnd"/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а) в военкоматах началась массовая запись добровольцев для направле</w:t>
      </w:r>
      <w:r w:rsidRPr="00A400F4">
        <w:rPr>
          <w:color w:val="000000"/>
        </w:rPr>
        <w:softHyphen/>
        <w:t>ния в Чехословакию;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несколько инакомыслящих организовали демонстрацию протеста на Красной площади;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 начался массовый выход из КПСС;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 в знак протеста были совершены террористические акты в москов</w:t>
      </w:r>
      <w:r w:rsidRPr="00A400F4">
        <w:rPr>
          <w:color w:val="000000"/>
        </w:rPr>
        <w:softHyphen/>
        <w:t>ском метро.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6. Каким преследованиям подвергся академик А. Д. Сахаров за критику ввода советских войск в Афганистан?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был сослан в Горький;           б) был выслан за пределы СССР;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в) был сослан в Алма-Ату;        г) был заключен в </w:t>
      </w:r>
      <w:proofErr w:type="spellStart"/>
      <w:r w:rsidRPr="00A400F4">
        <w:rPr>
          <w:color w:val="000000"/>
        </w:rPr>
        <w:t>Лефортовскую</w:t>
      </w:r>
      <w:proofErr w:type="spellEnd"/>
      <w:r w:rsidRPr="00A400F4">
        <w:rPr>
          <w:color w:val="000000"/>
        </w:rPr>
        <w:t xml:space="preserve"> тюрьму.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57D13">
        <w:rPr>
          <w:i/>
          <w:color w:val="000000"/>
        </w:rPr>
        <w:t xml:space="preserve">7. Когда было принято решение начать реформу экономики? 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а) в октябре 1964 г.;            </w:t>
      </w: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  б) в сентябре 1965 г.;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в октябре 1965 г.;                    г) в октябре 1966 г.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8. Что не являлось положением экономической реформы?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повышение хозяйственной самостоятельности предприятий;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сокращение числа плановых показателей;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отказ от направления сре</w:t>
      </w:r>
      <w:proofErr w:type="gramStart"/>
      <w:r w:rsidRPr="00A400F4">
        <w:rPr>
          <w:color w:val="000000"/>
        </w:rPr>
        <w:t>дств в стр</w:t>
      </w:r>
      <w:proofErr w:type="gramEnd"/>
      <w:r w:rsidRPr="00A400F4">
        <w:rPr>
          <w:color w:val="000000"/>
        </w:rPr>
        <w:t>аны «третьего мира»;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упразднение совнархозов.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9. В чем проявились черты экстенсивного экономического разви</w:t>
      </w:r>
      <w:r w:rsidRPr="00A57D13">
        <w:rPr>
          <w:i/>
          <w:color w:val="000000"/>
        </w:rPr>
        <w:softHyphen/>
        <w:t>тия СССР?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быстрое внедрение достижений НТР в производство;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передовые позиции в мировом автомобилестроении;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в) сокращение числа </w:t>
      </w:r>
      <w:proofErr w:type="gramStart"/>
      <w:r w:rsidRPr="00A400F4">
        <w:rPr>
          <w:color w:val="000000"/>
        </w:rPr>
        <w:t>занятых</w:t>
      </w:r>
      <w:proofErr w:type="gramEnd"/>
      <w:r w:rsidRPr="00A400F4">
        <w:rPr>
          <w:color w:val="000000"/>
        </w:rPr>
        <w:t xml:space="preserve"> в промышленности;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значительный объем неквалифицированного и ручного труда.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10 Что не относится к характерным чертам советской экономики 1970-х - начала 1980-х гг.?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57D13">
        <w:rPr>
          <w:color w:val="000000"/>
        </w:rPr>
        <w:t>а) экспорт продовольствия;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57D13">
        <w:rPr>
          <w:color w:val="000000"/>
        </w:rPr>
        <w:t>б) замедление темпов экономического роста;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57D13">
        <w:rPr>
          <w:color w:val="000000"/>
        </w:rPr>
        <w:t>в) дефицит качественных промышленных товаров;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57D13">
        <w:rPr>
          <w:color w:val="000000"/>
        </w:rPr>
        <w:t>г) доминирующая роль ВПК в экономике.</w:t>
      </w: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57D13">
        <w:rPr>
          <w:i/>
          <w:color w:val="000000"/>
        </w:rPr>
        <w:t xml:space="preserve">11. Как назывался советский космический аппарат, исследовавший поверхность Луны? 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«Луноход»;     б) «Восток»;     в) «Авангард»;     г) «Союз».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lastRenderedPageBreak/>
        <w:t>12.Что было не характерно для духовной жизни СССР в 1970-х гг.?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>а) отъезд за границу многих видных деятелей культуры;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>б) запрет на публикацию произведений А. И. Солженицына;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left="900" w:hanging="360"/>
        <w:rPr>
          <w:color w:val="000000"/>
        </w:rPr>
      </w:pPr>
      <w:r w:rsidRPr="00A400F4">
        <w:rPr>
          <w:color w:val="000000"/>
        </w:rPr>
        <w:t xml:space="preserve">в) включение в сетку вещания Всесоюзного </w:t>
      </w:r>
      <w:proofErr w:type="gramStart"/>
      <w:r w:rsidRPr="00A400F4">
        <w:rPr>
          <w:color w:val="000000"/>
        </w:rPr>
        <w:t>радио программ</w:t>
      </w:r>
      <w:proofErr w:type="gramEnd"/>
      <w:r w:rsidRPr="00A400F4">
        <w:rPr>
          <w:color w:val="000000"/>
        </w:rPr>
        <w:t xml:space="preserve"> радиостан</w:t>
      </w:r>
      <w:r w:rsidRPr="00A400F4">
        <w:rPr>
          <w:color w:val="000000"/>
        </w:rPr>
        <w:softHyphen/>
        <w:t>ций «Голос Америки» и «Свобода»;</w:t>
      </w:r>
    </w:p>
    <w:p w:rsidR="00440CE3" w:rsidRPr="00EC1A21" w:rsidRDefault="00440CE3" w:rsidP="00EC1A21">
      <w:pPr>
        <w:shd w:val="clear" w:color="auto" w:fill="FFFFFF"/>
        <w:autoSpaceDE w:val="0"/>
        <w:autoSpaceDN w:val="0"/>
        <w:adjustRightInd w:val="0"/>
        <w:ind w:left="900" w:hanging="360"/>
      </w:pPr>
      <w:r w:rsidRPr="00A400F4">
        <w:rPr>
          <w:color w:val="000000"/>
        </w:rPr>
        <w:t>г) поддержка государством создания произведений на революционную и производственную тематику.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13. Каким понятием характеризовалось творчество писателей Ф. А. Абра</w:t>
      </w:r>
      <w:r w:rsidRPr="00A57D13">
        <w:rPr>
          <w:i/>
          <w:color w:val="000000"/>
        </w:rPr>
        <w:softHyphen/>
        <w:t>мова, В. П. Астафьева, В. Г. Распутина?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деревенский реализм;           б) антисоветский реализм;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деревенская проза;                 г) колхозная проза.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57D13">
        <w:rPr>
          <w:i/>
          <w:color w:val="000000"/>
        </w:rPr>
        <w:t xml:space="preserve">14. Какой фильм не относится к работам А. А. Тарковского? 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«Андрей Рублев»;  б) «</w:t>
      </w:r>
      <w:proofErr w:type="spellStart"/>
      <w:r w:rsidRPr="00A400F4">
        <w:rPr>
          <w:color w:val="000000"/>
        </w:rPr>
        <w:t>Солярис</w:t>
      </w:r>
      <w:proofErr w:type="spellEnd"/>
      <w:r w:rsidRPr="00A400F4">
        <w:rPr>
          <w:color w:val="000000"/>
        </w:rPr>
        <w:t>»;</w:t>
      </w:r>
      <w:r>
        <w:rPr>
          <w:color w:val="000000"/>
        </w:rPr>
        <w:t xml:space="preserve">   </w:t>
      </w:r>
      <w:r w:rsidRPr="00A400F4">
        <w:rPr>
          <w:color w:val="000000"/>
        </w:rPr>
        <w:t>в) «</w:t>
      </w:r>
      <w:proofErr w:type="spellStart"/>
      <w:r w:rsidRPr="00A400F4">
        <w:rPr>
          <w:color w:val="000000"/>
        </w:rPr>
        <w:t>Сталкер</w:t>
      </w:r>
      <w:proofErr w:type="spellEnd"/>
      <w:r w:rsidRPr="00A400F4">
        <w:rPr>
          <w:color w:val="000000"/>
        </w:rPr>
        <w:t>»;   г) «Трудно быть богом».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15. Кто входил в число выдающихся бардов?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а) А. А. Галич, Э. А. </w:t>
      </w:r>
      <w:proofErr w:type="spellStart"/>
      <w:r w:rsidRPr="00A400F4">
        <w:rPr>
          <w:color w:val="000000"/>
        </w:rPr>
        <w:t>Хиль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                          </w:t>
      </w:r>
      <w:r w:rsidRPr="00A400F4">
        <w:rPr>
          <w:color w:val="000000"/>
        </w:rPr>
        <w:t>б) А. А. Галич, В. С. Высоцкий;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В. С. Высоцкий, И. М. Смоктуновский;</w:t>
      </w:r>
      <w:r>
        <w:rPr>
          <w:color w:val="000000"/>
        </w:rPr>
        <w:t xml:space="preserve">  </w:t>
      </w:r>
      <w:r w:rsidRPr="00A400F4">
        <w:rPr>
          <w:color w:val="000000"/>
        </w:rPr>
        <w:t>г) Ю. С. Визбор, 3. Л. Соткилава.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57D13">
        <w:rPr>
          <w:i/>
          <w:color w:val="000000"/>
        </w:rPr>
        <w:t>16.  Кто не относится к выдающимся артистам балета?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 а) М. М. Плисецкая;  б) Н. В. Павлова;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Т. М. </w:t>
      </w:r>
      <w:proofErr w:type="spellStart"/>
      <w:r w:rsidRPr="00A400F4">
        <w:rPr>
          <w:color w:val="000000"/>
        </w:rPr>
        <w:t>Лиознова</w:t>
      </w:r>
      <w:proofErr w:type="spellEnd"/>
      <w:r w:rsidRPr="00A400F4">
        <w:rPr>
          <w:color w:val="000000"/>
        </w:rPr>
        <w:t xml:space="preserve">;   г) М. Э. </w:t>
      </w:r>
      <w:proofErr w:type="spellStart"/>
      <w:r w:rsidRPr="00A400F4">
        <w:rPr>
          <w:color w:val="000000"/>
        </w:rPr>
        <w:t>Лиепа</w:t>
      </w:r>
      <w:proofErr w:type="spellEnd"/>
      <w:r w:rsidRPr="00A400F4">
        <w:rPr>
          <w:color w:val="000000"/>
        </w:rPr>
        <w:t>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17.  Что было характерно для международных отношений во второй половине 1960-х гг.?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восстановление дружественных отношений между СССР и Китаем;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подписание договора об ограничении стратегических вооружений;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прекращение войны в Индокитае;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достижение военно-стратегического паритета между СССР и США.</w:t>
      </w:r>
    </w:p>
    <w:p w:rsidR="00440CE3" w:rsidRPr="00A57D1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18. Какое положение не содержалось в Заключительном акте Сове</w:t>
      </w:r>
      <w:r w:rsidRPr="00A57D13">
        <w:rPr>
          <w:i/>
          <w:color w:val="000000"/>
        </w:rPr>
        <w:softHyphen/>
        <w:t>щания по безопасности и сотрудничеству в Европе?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неприменение силы или угрозы силой;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частичный пересмотр послевоенных границ;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невмешательство во внутренние дела государств;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уважение прав и основных свобод человека.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19. Какое событие произошло в 1975 г.?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советско-американский космический полет по программе «Союз» — «Аполлон»;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ввод советских войск в Афганистан;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временный разрыв отношений между СССР и Кубой;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подписание договора об ограничении систем противоракетной обороны.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C1203">
        <w:rPr>
          <w:i/>
          <w:color w:val="000000"/>
        </w:rPr>
        <w:t xml:space="preserve">20. Какой стране СССР не оказывал экономическую и военную помощь? </w:t>
      </w: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а) Эфиопии;   б) Египту;   в) Южно-Африканской Республике;   г) Ираку.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Расставьте события в хронологическом порядке.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принятие конституции «развитого социализма»;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подписание Заключительного акта Совещания по безопасности и со</w:t>
      </w:r>
      <w:r w:rsidRPr="00A400F4">
        <w:rPr>
          <w:color w:val="000000"/>
        </w:rPr>
        <w:softHyphen/>
        <w:t>трудничеству в Европе;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осуждение писателей Ю. М. Даниэля и А. Д. Синявского;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подписание договора ОСВ-2.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Соотнесите имена государственных деятелей и посты, которые они занимали.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1) К. У. Черненко;                    а) министр обороны;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2) А. </w:t>
      </w:r>
      <w:r w:rsidR="00EC1A21">
        <w:rPr>
          <w:color w:val="000000"/>
        </w:rPr>
        <w:t xml:space="preserve">А. Громыко;                    </w:t>
      </w:r>
      <w:r w:rsidRPr="00A400F4">
        <w:rPr>
          <w:color w:val="000000"/>
        </w:rPr>
        <w:t>б) генеральный секретарь ЦК КПСС;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3) М. А. Суслов;                 </w:t>
      </w:r>
      <w:r w:rsidR="00EC1A21">
        <w:rPr>
          <w:color w:val="000000"/>
        </w:rPr>
        <w:t xml:space="preserve">      </w:t>
      </w:r>
      <w:r w:rsidRPr="00A400F4">
        <w:rPr>
          <w:color w:val="000000"/>
        </w:rPr>
        <w:t>в) министр внутренних дел;</w:t>
      </w:r>
    </w:p>
    <w:p w:rsidR="00EC1A21" w:rsidRPr="00EC1A21" w:rsidRDefault="00440CE3" w:rsidP="00EC1A2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4) Д. Ф. Устинов.                      г) министр иностранных дел;</w:t>
      </w:r>
    </w:p>
    <w:p w:rsidR="00440CE3" w:rsidRPr="00EC1A21" w:rsidRDefault="00EC1A21" w:rsidP="00EC1A21">
      <w:pPr>
        <w:shd w:val="clear" w:color="auto" w:fill="FFFFFF"/>
        <w:autoSpaceDE w:val="0"/>
        <w:autoSpaceDN w:val="0"/>
        <w:adjustRightInd w:val="0"/>
        <w:ind w:left="2832"/>
      </w:pPr>
      <w:r w:rsidRPr="00EC1A21">
        <w:t xml:space="preserve">          </w:t>
      </w:r>
      <w:proofErr w:type="spellStart"/>
      <w:r w:rsidR="00440CE3" w:rsidRPr="00A400F4">
        <w:rPr>
          <w:color w:val="000000"/>
        </w:rPr>
        <w:t>д</w:t>
      </w:r>
      <w:proofErr w:type="spellEnd"/>
      <w:r w:rsidR="00440CE3" w:rsidRPr="00A400F4">
        <w:rPr>
          <w:color w:val="000000"/>
        </w:rPr>
        <w:t xml:space="preserve">) секретарь ЦК КПСС, занимавшийся вопросами </w:t>
      </w:r>
      <w:r w:rsidRPr="00EC1A21">
        <w:rPr>
          <w:color w:val="000000"/>
        </w:rPr>
        <w:t xml:space="preserve">     </w:t>
      </w:r>
      <w:r w:rsidR="00440CE3" w:rsidRPr="00A400F4">
        <w:rPr>
          <w:color w:val="000000"/>
        </w:rPr>
        <w:t>идеологии.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440CE3" w:rsidRPr="00A400F4" w:rsidTr="00A374DD">
        <w:trPr>
          <w:trHeight w:val="342"/>
        </w:trPr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lastRenderedPageBreak/>
              <w:t>1</w:t>
            </w:r>
          </w:p>
        </w:tc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440CE3" w:rsidRPr="00A400F4" w:rsidTr="00A374DD">
        <w:trPr>
          <w:trHeight w:val="342"/>
        </w:trPr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40CE3" w:rsidRPr="00A400F4" w:rsidRDefault="00440CE3" w:rsidP="00A374DD">
            <w:pPr>
              <w:autoSpaceDE w:val="0"/>
              <w:autoSpaceDN w:val="0"/>
              <w:adjustRightInd w:val="0"/>
            </w:pPr>
          </w:p>
        </w:tc>
      </w:tr>
    </w:tbl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3. Впишите в текст фамилию государственного деятеля.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«За проведение реформ отвечал председатель Совета министров СССР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___________________________. По его предложению в 1965 г. были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расширены права предприятий. Их руководители могли теперь свобод</w:t>
      </w:r>
      <w:r w:rsidRPr="004C1203">
        <w:rPr>
          <w:i/>
          <w:color w:val="000000"/>
        </w:rPr>
        <w:softHyphen/>
        <w:t>нее распоряжаться полученной прибылью: строить на нее жилье для ра</w:t>
      </w:r>
      <w:r w:rsidRPr="004C1203">
        <w:rPr>
          <w:i/>
          <w:color w:val="000000"/>
        </w:rPr>
        <w:softHyphen/>
        <w:t>бочих, санатории, детские сады и ясли».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4. Впишите в текст название железнодорожной магистрали.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«В 1970-х гг. в Сибири началось строительство____________________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4C1203">
        <w:rPr>
          <w:i/>
          <w:color w:val="000000"/>
        </w:rPr>
        <w:t>___________магистрали</w:t>
      </w:r>
      <w:proofErr w:type="spellEnd"/>
      <w:r w:rsidRPr="004C1203">
        <w:rPr>
          <w:i/>
          <w:color w:val="000000"/>
        </w:rPr>
        <w:t>. Утверждали, что ее сооружение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 xml:space="preserve">послужит дальнейшему развитию региона, сюда приедут переселенцы из других областей Советского Союза, появятся новые города и заводы. На самом деле эта железная дорога </w:t>
      </w:r>
      <w:proofErr w:type="gramStart"/>
      <w:r w:rsidRPr="004C1203">
        <w:rPr>
          <w:i/>
          <w:color w:val="000000"/>
        </w:rPr>
        <w:t>строилась</w:t>
      </w:r>
      <w:proofErr w:type="gramEnd"/>
      <w:r w:rsidRPr="004C1203">
        <w:rPr>
          <w:i/>
          <w:color w:val="000000"/>
        </w:rPr>
        <w:t xml:space="preserve"> прежде всего с военными целями — как дополнительный железнодорожный путь на случай войны с Китаем».</w:t>
      </w: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5. Напишите, о ком идет речь в тексте.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 xml:space="preserve">«Он родился в 1914 г. в станице </w:t>
      </w:r>
      <w:proofErr w:type="spellStart"/>
      <w:r w:rsidRPr="004C1203">
        <w:rPr>
          <w:i/>
          <w:color w:val="000000"/>
        </w:rPr>
        <w:t>Нагутская</w:t>
      </w:r>
      <w:proofErr w:type="spellEnd"/>
      <w:r w:rsidRPr="004C1203">
        <w:rPr>
          <w:i/>
          <w:color w:val="000000"/>
        </w:rPr>
        <w:t xml:space="preserve"> на Ставрополье. Его отец был железнодорожником. В юности он служил телеграфистом, плавал мат</w:t>
      </w:r>
      <w:r w:rsidRPr="004C1203">
        <w:rPr>
          <w:i/>
          <w:color w:val="000000"/>
        </w:rPr>
        <w:softHyphen/>
        <w:t>росом по Волге. После окончания техникума водного хозяйства в Ры</w:t>
      </w:r>
      <w:r w:rsidRPr="004C1203">
        <w:rPr>
          <w:i/>
          <w:color w:val="000000"/>
        </w:rPr>
        <w:softHyphen/>
        <w:t xml:space="preserve">бинске был на комсомольской работе. С 1951 г. работал в аппарате ЦК партии, в 1954 — 1957 гг. был послом в Венгрии. В 1968 — 1982 гг. </w:t>
      </w:r>
      <w:proofErr w:type="spellStart"/>
      <w:proofErr w:type="gramStart"/>
      <w:r w:rsidRPr="004C1203">
        <w:rPr>
          <w:i/>
          <w:color w:val="000000"/>
        </w:rPr>
        <w:t>воз-главлял</w:t>
      </w:r>
      <w:proofErr w:type="spellEnd"/>
      <w:proofErr w:type="gramEnd"/>
      <w:r w:rsidRPr="004C1203">
        <w:rPr>
          <w:i/>
          <w:color w:val="000000"/>
        </w:rPr>
        <w:t xml:space="preserve"> Комитет государственной безопасности. В 1982 — 1984 гг. он был генеральным секретарем ЦК КПСС».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4C1203">
        <w:rPr>
          <w:i/>
          <w:color w:val="000000"/>
        </w:rPr>
        <w:t>Ответ:______________________________________________</w:t>
      </w:r>
      <w:proofErr w:type="spellEnd"/>
      <w:r w:rsidRPr="004C1203">
        <w:rPr>
          <w:i/>
          <w:color w:val="000000"/>
        </w:rPr>
        <w:t>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6. Прочитайте текст и впишите в него название страны.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«В ночь на 21 августа 1968 г. советские войска вместе с частями армий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 xml:space="preserve">ГДР, Польши, Венгрии и Болгарии вошли </w:t>
      </w:r>
      <w:proofErr w:type="gramStart"/>
      <w:r w:rsidRPr="004C1203">
        <w:rPr>
          <w:i/>
          <w:color w:val="000000"/>
        </w:rPr>
        <w:t>в</w:t>
      </w:r>
      <w:proofErr w:type="gramEnd"/>
      <w:r w:rsidRPr="004C1203">
        <w:rPr>
          <w:i/>
          <w:color w:val="000000"/>
        </w:rPr>
        <w:t>______________________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______________. Здание ЦК партии в столице было окружено танка</w:t>
      </w:r>
      <w:r w:rsidRPr="004C1203">
        <w:rPr>
          <w:i/>
          <w:color w:val="000000"/>
        </w:rPr>
        <w:softHyphen/>
        <w:t xml:space="preserve">ми. </w:t>
      </w:r>
      <w:proofErr w:type="spellStart"/>
      <w:r w:rsidRPr="004C1203">
        <w:rPr>
          <w:i/>
          <w:color w:val="000000"/>
        </w:rPr>
        <w:t>Дубчека</w:t>
      </w:r>
      <w:proofErr w:type="spellEnd"/>
      <w:r w:rsidRPr="004C1203">
        <w:rPr>
          <w:i/>
          <w:color w:val="000000"/>
        </w:rPr>
        <w:t xml:space="preserve"> и его соратников доставили для переговоров в Москву. Их вынудили подписать соглашение, разрешающее присутствие вторгших</w:t>
      </w:r>
      <w:r w:rsidRPr="004C1203">
        <w:rPr>
          <w:i/>
          <w:color w:val="000000"/>
        </w:rPr>
        <w:softHyphen/>
        <w:t>ся частей на территории страны».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7.  Напишите, о каком писателе идет речь в тексте.</w:t>
      </w:r>
    </w:p>
    <w:p w:rsidR="00440CE3" w:rsidRPr="004C1203" w:rsidRDefault="00440CE3" w:rsidP="00440CE3">
      <w:pPr>
        <w:shd w:val="clear" w:color="auto" w:fill="FFFFFF"/>
        <w:autoSpaceDE w:val="0"/>
        <w:autoSpaceDN w:val="0"/>
        <w:adjustRightInd w:val="0"/>
        <w:rPr>
          <w:i/>
        </w:rPr>
      </w:pPr>
      <w:r w:rsidRPr="004C1203">
        <w:rPr>
          <w:i/>
          <w:color w:val="000000"/>
        </w:rPr>
        <w:t>«В 1973 г. увидел свет первый том его романа «Архипелаг ГУЛАГ». Вла</w:t>
      </w:r>
      <w:r w:rsidRPr="004C1203">
        <w:rPr>
          <w:i/>
          <w:color w:val="000000"/>
        </w:rPr>
        <w:softHyphen/>
        <w:t>сти сделали ставку на дискредитацию писателя и диссидентского дви</w:t>
      </w:r>
      <w:r w:rsidRPr="004C1203">
        <w:rPr>
          <w:i/>
          <w:color w:val="000000"/>
        </w:rPr>
        <w:softHyphen/>
        <w:t>жения в целом. Убедившись, однако, в малой эффективности всех меро</w:t>
      </w:r>
      <w:r w:rsidRPr="004C1203">
        <w:rPr>
          <w:i/>
          <w:color w:val="000000"/>
        </w:rPr>
        <w:softHyphen/>
        <w:t xml:space="preserve">приятий, высшее руководство поручило КГБ организовать </w:t>
      </w:r>
      <w:proofErr w:type="gramStart"/>
      <w:r w:rsidRPr="004C1203">
        <w:rPr>
          <w:i/>
          <w:color w:val="000000"/>
        </w:rPr>
        <w:t>выдворение</w:t>
      </w:r>
      <w:proofErr w:type="gramEnd"/>
      <w:r w:rsidRPr="004C1203">
        <w:rPr>
          <w:i/>
          <w:color w:val="000000"/>
        </w:rPr>
        <w:t xml:space="preserve"> писателя из СССР».</w:t>
      </w:r>
    </w:p>
    <w:p w:rsidR="00440CE3" w:rsidRPr="00EC1A21" w:rsidRDefault="00440CE3" w:rsidP="00440CE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proofErr w:type="spellStart"/>
      <w:r w:rsidRPr="004C1203">
        <w:rPr>
          <w:i/>
          <w:color w:val="000000"/>
        </w:rPr>
        <w:t>Ответ:______________________________________________</w:t>
      </w:r>
      <w:proofErr w:type="spellEnd"/>
      <w:r w:rsidRPr="004C1203">
        <w:rPr>
          <w:i/>
          <w:color w:val="000000"/>
        </w:rPr>
        <w:t>.</w:t>
      </w:r>
    </w:p>
    <w:p w:rsidR="00440CE3" w:rsidRDefault="00440CE3" w:rsidP="00440CE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Прочитайте фрагменты послесловия к памятной записке, на</w:t>
      </w:r>
      <w:r w:rsidRPr="00A400F4">
        <w:rPr>
          <w:color w:val="000000"/>
        </w:rPr>
        <w:softHyphen/>
        <w:t>правленной в 1971 г. академиком А. Д. Сахаровым генеральному секретарю ЦК КПСС Л. И. Брежневу.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«Я по-прежнему придаю решающее значение демократизации общест</w:t>
      </w:r>
      <w:r w:rsidRPr="00A400F4">
        <w:rPr>
          <w:color w:val="000000"/>
        </w:rPr>
        <w:softHyphen/>
        <w:t>ва, развитию гласности, законности, обеспечению основных прав чело</w:t>
      </w:r>
      <w:r w:rsidRPr="00A400F4">
        <w:rPr>
          <w:color w:val="000000"/>
        </w:rPr>
        <w:softHyphen/>
        <w:t>века.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Я по-прежнему на эволюцию общества в этих направлениях под воздей</w:t>
      </w:r>
      <w:r w:rsidRPr="00A400F4">
        <w:rPr>
          <w:color w:val="000000"/>
        </w:rPr>
        <w:softHyphen/>
        <w:t>ствием технико-экономического прогресса...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Милитаризация экономики накладывает глубокий отпечаток на между</w:t>
      </w:r>
      <w:r w:rsidRPr="00A400F4">
        <w:rPr>
          <w:color w:val="000000"/>
        </w:rPr>
        <w:softHyphen/>
        <w:t>народную и внутреннюю политику, приводит к нарушениям демократии, гласности и законности, создает угрозу миру».</w:t>
      </w:r>
    </w:p>
    <w:p w:rsidR="00440CE3" w:rsidRPr="00A400F4" w:rsidRDefault="00440CE3" w:rsidP="00440CE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1. </w:t>
      </w:r>
      <w:proofErr w:type="gramStart"/>
      <w:r w:rsidRPr="00A400F4">
        <w:rPr>
          <w:color w:val="000000"/>
        </w:rPr>
        <w:t>Лидером</w:t>
      </w:r>
      <w:proofErr w:type="gramEnd"/>
      <w:r w:rsidRPr="00A400F4">
        <w:rPr>
          <w:color w:val="000000"/>
        </w:rPr>
        <w:t xml:space="preserve"> какого общественного движения был А. Д. Сахаров? Какие ценности защищали участники этого движения?</w:t>
      </w:r>
    </w:p>
    <w:p w:rsidR="006304D8" w:rsidRPr="00440CE3" w:rsidRDefault="00440CE3" w:rsidP="00440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2. В чем заключалась милитаризация советской экономики?</w:t>
      </w:r>
    </w:p>
    <w:sectPr w:rsidR="006304D8" w:rsidRPr="00440CE3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CE3"/>
    <w:rsid w:val="00440CE3"/>
    <w:rsid w:val="006304D8"/>
    <w:rsid w:val="0099494E"/>
    <w:rsid w:val="00EC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1264</Words>
  <Characters>7211</Characters>
  <Application>Microsoft Office Word</Application>
  <DocSecurity>0</DocSecurity>
  <Lines>60</Lines>
  <Paragraphs>16</Paragraphs>
  <ScaleCrop>false</ScaleCrop>
  <Company>Microsoft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2013-02-08T13:21:00Z</dcterms:created>
  <dcterms:modified xsi:type="dcterms:W3CDTF">2013-02-08T13:46:00Z</dcterms:modified>
</cp:coreProperties>
</file>