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Тема 2</w:t>
      </w:r>
      <w:r w:rsidRPr="0042080C">
        <w:rPr>
          <w:b/>
          <w:bCs/>
          <w:color w:val="000000"/>
        </w:rPr>
        <w:t>2</w:t>
      </w:r>
      <w:r w:rsidRPr="00A400F4">
        <w:rPr>
          <w:b/>
          <w:bCs/>
          <w:color w:val="000000"/>
        </w:rPr>
        <w:t xml:space="preserve">. Новая Россия. 90-е гг. </w:t>
      </w:r>
      <w:r w:rsidRPr="00A400F4">
        <w:rPr>
          <w:b/>
          <w:bCs/>
          <w:color w:val="000000"/>
          <w:lang w:val="en-US"/>
        </w:rPr>
        <w:t>XX</w:t>
      </w:r>
      <w:r w:rsidRPr="00A400F4">
        <w:rPr>
          <w:b/>
          <w:bCs/>
          <w:color w:val="000000"/>
        </w:rPr>
        <w:t xml:space="preserve"> в. — начало </w:t>
      </w:r>
      <w:r w:rsidRPr="00A400F4">
        <w:rPr>
          <w:b/>
          <w:bCs/>
          <w:color w:val="000000"/>
          <w:lang w:val="en-US"/>
        </w:rPr>
        <w:t>XXI</w:t>
      </w:r>
      <w:r w:rsidRPr="00A400F4">
        <w:rPr>
          <w:b/>
          <w:bCs/>
          <w:color w:val="000000"/>
        </w:rPr>
        <w:t xml:space="preserve"> </w:t>
      </w:r>
      <w:proofErr w:type="gramStart"/>
      <w:r w:rsidRPr="00A400F4">
        <w:rPr>
          <w:b/>
          <w:bCs/>
          <w:color w:val="000000"/>
        </w:rPr>
        <w:t>в</w:t>
      </w:r>
      <w:proofErr w:type="gramEnd"/>
      <w:r w:rsidRPr="00A400F4">
        <w:rPr>
          <w:b/>
          <w:bCs/>
          <w:color w:val="000000"/>
        </w:rPr>
        <w:t xml:space="preserve">. </w:t>
      </w: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А</w:t>
      </w:r>
      <w:proofErr w:type="gramEnd"/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>1.  Когда в России началась радикальная экономическая реформа?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 </w:t>
      </w:r>
      <w:r>
        <w:rPr>
          <w:color w:val="000000"/>
        </w:rPr>
        <w:t xml:space="preserve">        </w:t>
      </w:r>
      <w:r w:rsidRPr="00A400F4">
        <w:rPr>
          <w:color w:val="000000"/>
        </w:rPr>
        <w:t>а) 2 января 1990 г.; б) 2 января 1991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2 января 1992 г.; г) 30 марта 1992 г.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2. Что не являлось частью радикальной экономической реформы?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выпуск ваучеров;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приватизация жилого фонда;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ликвидация государственных краткосрочных обязательств (ГКО);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обеспечение конвертируемости рубля.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>3.Кто был главой правительства России в апреле — августе 1998 г.</w:t>
      </w:r>
      <w:proofErr w:type="gramStart"/>
      <w:r w:rsidRPr="004A7A41">
        <w:rPr>
          <w:i/>
          <w:color w:val="000000"/>
        </w:rPr>
        <w:t xml:space="preserve"> ?</w:t>
      </w:r>
      <w:proofErr w:type="gramEnd"/>
      <w:r w:rsidRPr="004A7A41">
        <w:rPr>
          <w:i/>
          <w:color w:val="000000"/>
        </w:rPr>
        <w:t xml:space="preserve"> 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Е. Т. Гайдар;  б) С. В. Кириенко;</w:t>
      </w:r>
      <w:r>
        <w:rPr>
          <w:color w:val="000000"/>
        </w:rPr>
        <w:t xml:space="preserve">  в) А. Б. Чубайс; </w:t>
      </w:r>
      <w:r w:rsidRPr="00A400F4">
        <w:rPr>
          <w:color w:val="000000"/>
        </w:rPr>
        <w:t xml:space="preserve"> г) В. С. Черномырдин.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4. Что было не характерно для экономики России в 1990-х гг.?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предоставление крупных займов иностранным государствам;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значительный экспорт природных ресурсов;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конверсия промышленности;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создание и крах финансовых пирамид.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5. Что не являлось чертой политического кризиса 1993 г.?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а) издание указа президента о приостановке деятельности политических партий;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споры о формах и темпах реформ в стране;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противостояние между президентом и Верховным Советом;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 использование насильственных методов при решении политических проблем.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6. Каким образом была принята Конституция Российской Федерации?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а) </w:t>
      </w:r>
      <w:proofErr w:type="gramStart"/>
      <w:r w:rsidRPr="00A400F4">
        <w:rPr>
          <w:color w:val="000000"/>
        </w:rPr>
        <w:t>введена</w:t>
      </w:r>
      <w:proofErr w:type="gramEnd"/>
      <w:r w:rsidRPr="00A400F4">
        <w:rPr>
          <w:color w:val="000000"/>
        </w:rPr>
        <w:t xml:space="preserve"> указом президента;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б) </w:t>
      </w:r>
      <w:proofErr w:type="gramStart"/>
      <w:r w:rsidRPr="00A400F4">
        <w:rPr>
          <w:color w:val="000000"/>
        </w:rPr>
        <w:t>принята</w:t>
      </w:r>
      <w:proofErr w:type="gramEnd"/>
      <w:r w:rsidRPr="00A400F4">
        <w:rPr>
          <w:color w:val="000000"/>
        </w:rPr>
        <w:t xml:space="preserve"> Съездом народных депутатов;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</w:t>
      </w:r>
      <w:proofErr w:type="gramStart"/>
      <w:r w:rsidRPr="00A400F4">
        <w:rPr>
          <w:color w:val="000000"/>
        </w:rPr>
        <w:t>принята</w:t>
      </w:r>
      <w:proofErr w:type="gramEnd"/>
      <w:r w:rsidRPr="00A400F4">
        <w:rPr>
          <w:color w:val="000000"/>
        </w:rPr>
        <w:t xml:space="preserve"> на всенародном референдуме;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г) </w:t>
      </w:r>
      <w:proofErr w:type="gramStart"/>
      <w:r w:rsidRPr="00A400F4">
        <w:rPr>
          <w:color w:val="000000"/>
        </w:rPr>
        <w:t>введена</w:t>
      </w:r>
      <w:proofErr w:type="gramEnd"/>
      <w:r w:rsidRPr="00A400F4">
        <w:rPr>
          <w:color w:val="000000"/>
        </w:rPr>
        <w:t xml:space="preserve"> указом Конституционного суда.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7. Какое положение не входит в Конституцию Российской Федера</w:t>
      </w:r>
      <w:r w:rsidRPr="004A7A41">
        <w:rPr>
          <w:i/>
          <w:color w:val="000000"/>
        </w:rPr>
        <w:softHyphen/>
        <w:t>ции?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принцип разделения властей;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главой государства является президент;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органом законодательной власти является однопалатное Федеральное собрание;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органом исполнительной власти является правительство.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8. Какая из партий не была представлена в Государственной Думе по итогам выборов 1999 г.?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Коммунистическая партия Российской Федерации;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б) Партия жизни;        в) «Единство»;        г) «Союз правых сил».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 xml:space="preserve">9.  Когда В. В. Путин был избран президентом России? 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1 декабря 1999 г.;  б) 31 декабря 1999 г.;</w:t>
      </w:r>
      <w:r>
        <w:rPr>
          <w:color w:val="000000"/>
        </w:rPr>
        <w:t xml:space="preserve">  </w:t>
      </w:r>
      <w:r w:rsidRPr="00A400F4">
        <w:rPr>
          <w:color w:val="000000"/>
        </w:rPr>
        <w:t>в) 26 марта 2000 г.;  г) 26 марта 2002 г.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>10. Какое изменение в системе государственного устройства Рос</w:t>
      </w:r>
      <w:r w:rsidRPr="004A7A41">
        <w:rPr>
          <w:i/>
          <w:color w:val="000000"/>
        </w:rPr>
        <w:softHyphen/>
        <w:t xml:space="preserve">сийской Федерации произошло 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 xml:space="preserve">      в начале </w:t>
      </w:r>
      <w:r w:rsidRPr="004A7A41">
        <w:rPr>
          <w:i/>
          <w:color w:val="000000"/>
          <w:lang w:val="en-US"/>
        </w:rPr>
        <w:t>XXI</w:t>
      </w:r>
      <w:r w:rsidRPr="004A7A41">
        <w:rPr>
          <w:i/>
          <w:color w:val="000000"/>
        </w:rPr>
        <w:t xml:space="preserve"> </w:t>
      </w:r>
      <w:proofErr w:type="gramStart"/>
      <w:r w:rsidRPr="004A7A41">
        <w:rPr>
          <w:i/>
          <w:color w:val="000000"/>
        </w:rPr>
        <w:t>в</w:t>
      </w:r>
      <w:proofErr w:type="gramEnd"/>
      <w:r w:rsidRPr="004A7A41">
        <w:rPr>
          <w:i/>
          <w:color w:val="000000"/>
        </w:rPr>
        <w:t>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был ликвидирован Совет безопасности;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были созданы территориальные округа;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 в некоторых субъектах федерации было введено прямое </w:t>
      </w:r>
      <w:proofErr w:type="spellStart"/>
      <w:r w:rsidRPr="00A400F4">
        <w:rPr>
          <w:color w:val="000000"/>
        </w:rPr>
        <w:t>президент-СКОе</w:t>
      </w:r>
      <w:proofErr w:type="spellEnd"/>
      <w:r w:rsidRPr="00A400F4">
        <w:rPr>
          <w:color w:val="000000"/>
        </w:rPr>
        <w:t xml:space="preserve"> правление;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были созданы федеральные округа.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 xml:space="preserve">11. Когда был подписан Федеративный договор? 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</w:t>
      </w:r>
      <w:r w:rsidRPr="00A400F4">
        <w:rPr>
          <w:color w:val="000000"/>
        </w:rPr>
        <w:t>а) 1 января 1991 г.;  б) 1 марта 1992 г.;</w:t>
      </w:r>
      <w:r>
        <w:rPr>
          <w:color w:val="000000"/>
        </w:rPr>
        <w:t xml:space="preserve">   </w:t>
      </w:r>
      <w:r w:rsidRPr="00A400F4">
        <w:rPr>
          <w:color w:val="000000"/>
        </w:rPr>
        <w:t>в) 31 марта 1992 г.;  г) 31 марта 1993 г.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12. Какое событие не связано с войной в Чечне?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подписание соглашения в Хасавюрте;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б) выпуск правительством России специальных денежных знаков для Чечни;   </w:t>
      </w:r>
      <w:r w:rsidRPr="00A400F4">
        <w:rPr>
          <w:color w:val="000000"/>
          <w:lang w:val="en-US"/>
        </w:rPr>
        <w:t>I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провозглашение сепаратистами независимости Чечни;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г) создание лагерей для беженцев в пограничных с Чечней районах.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13. Что отличало духовную жизнь российского общества в 1990-х гг.</w:t>
      </w:r>
      <w:proofErr w:type="gramStart"/>
      <w:r w:rsidRPr="004A7A41">
        <w:rPr>
          <w:i/>
          <w:color w:val="000000"/>
        </w:rPr>
        <w:t xml:space="preserve"> ?</w:t>
      </w:r>
      <w:proofErr w:type="gramEnd"/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а)  предоставление крупных государственных кредитов киностудиям, резкое увеличение выпуска фильмов;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б) издание президентского указа о необходимости согласовывать худо</w:t>
      </w:r>
      <w:r w:rsidRPr="00A400F4">
        <w:rPr>
          <w:color w:val="000000"/>
        </w:rPr>
        <w:softHyphen/>
        <w:t>жественные произведения с принципами христианской морали;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в) распространение принципов рыночной экономики на сферу художе</w:t>
      </w:r>
      <w:r w:rsidRPr="00A400F4">
        <w:rPr>
          <w:color w:val="000000"/>
        </w:rPr>
        <w:softHyphen/>
        <w:t>ственного творчества;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lastRenderedPageBreak/>
        <w:t>г) конфискация государством после дефолта 1998 г. незаконно привати</w:t>
      </w:r>
      <w:r w:rsidRPr="00A400F4">
        <w:rPr>
          <w:color w:val="000000"/>
        </w:rPr>
        <w:softHyphen/>
        <w:t>зированных гражданами художественных произведений.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 xml:space="preserve">14. Кто стал в 1990 г. патриархом Русской Православной церкви? 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 xml:space="preserve">а) Пимен;     б) Алексий </w:t>
      </w:r>
      <w:r w:rsidRPr="00A400F4">
        <w:rPr>
          <w:color w:val="000000"/>
          <w:lang w:val="en-US"/>
        </w:rPr>
        <w:t>II</w:t>
      </w:r>
      <w:r w:rsidRPr="00A400F4">
        <w:rPr>
          <w:color w:val="000000"/>
        </w:rPr>
        <w:t xml:space="preserve">;     в) Тихон;     г) </w:t>
      </w:r>
      <w:proofErr w:type="spellStart"/>
      <w:r w:rsidRPr="00A400F4">
        <w:rPr>
          <w:color w:val="000000"/>
        </w:rPr>
        <w:t>Адриан</w:t>
      </w:r>
      <w:proofErr w:type="spellEnd"/>
      <w:r w:rsidRPr="00A400F4">
        <w:rPr>
          <w:color w:val="000000"/>
        </w:rPr>
        <w:t>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 xml:space="preserve">15. Какой российский фильм получил в 1995 г. премию </w:t>
      </w:r>
      <w:proofErr w:type="gramStart"/>
      <w:r w:rsidRPr="004A7A41">
        <w:rPr>
          <w:i/>
          <w:color w:val="000000"/>
        </w:rPr>
        <w:t>Американ</w:t>
      </w:r>
      <w:r w:rsidRPr="004A7A41">
        <w:rPr>
          <w:i/>
          <w:color w:val="000000"/>
        </w:rPr>
        <w:softHyphen/>
        <w:t>ской</w:t>
      </w:r>
      <w:proofErr w:type="gramEnd"/>
      <w:r w:rsidRPr="004A7A41">
        <w:rPr>
          <w:i/>
          <w:color w:val="000000"/>
        </w:rPr>
        <w:t xml:space="preserve"> </w:t>
      </w:r>
      <w:proofErr w:type="spellStart"/>
      <w:r w:rsidRPr="004A7A41">
        <w:rPr>
          <w:i/>
          <w:color w:val="000000"/>
        </w:rPr>
        <w:t>киноакадемии</w:t>
      </w:r>
      <w:proofErr w:type="spellEnd"/>
      <w:r w:rsidRPr="004A7A41">
        <w:rPr>
          <w:i/>
          <w:color w:val="000000"/>
        </w:rPr>
        <w:t xml:space="preserve"> «Оскар»?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«Время танцора» В. Ю. Абдрашитова;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«</w:t>
      </w:r>
      <w:proofErr w:type="gramStart"/>
      <w:r w:rsidRPr="00A400F4">
        <w:rPr>
          <w:color w:val="000000"/>
        </w:rPr>
        <w:t>Утомленные</w:t>
      </w:r>
      <w:proofErr w:type="gramEnd"/>
      <w:r w:rsidRPr="00A400F4">
        <w:rPr>
          <w:color w:val="000000"/>
        </w:rPr>
        <w:t xml:space="preserve"> солнцем» Н. С. Михалкова;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в) «Кавказский пленник» С. В. </w:t>
      </w:r>
      <w:proofErr w:type="spellStart"/>
      <w:r w:rsidRPr="00A400F4">
        <w:rPr>
          <w:color w:val="000000"/>
        </w:rPr>
        <w:t>Бодрова</w:t>
      </w:r>
      <w:proofErr w:type="spellEnd"/>
      <w:r w:rsidRPr="00A400F4">
        <w:rPr>
          <w:color w:val="000000"/>
        </w:rPr>
        <w:t>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 xml:space="preserve">г) «Ближний круг» А. С. </w:t>
      </w:r>
      <w:proofErr w:type="spellStart"/>
      <w:r w:rsidRPr="00A400F4">
        <w:rPr>
          <w:color w:val="000000"/>
        </w:rPr>
        <w:t>Кончаловского</w:t>
      </w:r>
      <w:proofErr w:type="spellEnd"/>
      <w:r w:rsidRPr="00A400F4">
        <w:rPr>
          <w:color w:val="000000"/>
        </w:rPr>
        <w:t>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16.  Что было не характерно для российской системы образования в 1990-х гг.?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а) появление новых типов учебных заведений (гимназий, колледжей);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б) постепенное внедрение компьютеров в процесс обучения школьников;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left="540"/>
      </w:pPr>
      <w:r w:rsidRPr="00A400F4">
        <w:rPr>
          <w:color w:val="000000"/>
        </w:rPr>
        <w:t>в) появление различных учебников по одним и тем же предметам;</w:t>
      </w: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ind w:left="540"/>
        <w:rPr>
          <w:color w:val="000000"/>
        </w:rPr>
      </w:pPr>
      <w:r w:rsidRPr="00A400F4">
        <w:rPr>
          <w:color w:val="000000"/>
        </w:rPr>
        <w:t xml:space="preserve">г) введение обязательного 12-летнего образования. 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17. Какое из госуда</w:t>
      </w:r>
      <w:proofErr w:type="gramStart"/>
      <w:r w:rsidRPr="004A7A41">
        <w:rPr>
          <w:i/>
          <w:color w:val="000000"/>
        </w:rPr>
        <w:t>рств вх</w:t>
      </w:r>
      <w:proofErr w:type="gramEnd"/>
      <w:r w:rsidRPr="004A7A41">
        <w:rPr>
          <w:i/>
          <w:color w:val="000000"/>
        </w:rPr>
        <w:t>одит в СНГ?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а) Азербайджан;    б) Латвия;     в) Литва;     г) Эстония.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18</w:t>
      </w:r>
      <w:r w:rsidRPr="004A7A41">
        <w:rPr>
          <w:i/>
          <w:iCs/>
          <w:color w:val="000000"/>
        </w:rPr>
        <w:t xml:space="preserve">. </w:t>
      </w:r>
      <w:r w:rsidRPr="004A7A41">
        <w:rPr>
          <w:i/>
          <w:color w:val="000000"/>
        </w:rPr>
        <w:t>Кто был министром иностранных дел Российской Федерации в 1992-1995 гг.?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И. С. Силаев; б) Э. А. Шеварднадзе; в) Е. М. Примаков; г) А. В. Козырев.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19. Что не является характерным для внешней политики России в начале ХХГ столетия?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борьба с международным терроризмом;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стремление вступить во Всемирную торговую организацию;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создание таможенного союза с Китаем;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г) сотрудничество с Европейским Союзом.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20. В какую страну для урегулирования внутреннего конфликта в со</w:t>
      </w:r>
      <w:r w:rsidRPr="004A7A41">
        <w:rPr>
          <w:i/>
          <w:color w:val="000000"/>
        </w:rPr>
        <w:softHyphen/>
        <w:t>ставе международного контингента были направлены россий</w:t>
      </w:r>
      <w:r w:rsidRPr="004A7A41">
        <w:rPr>
          <w:i/>
          <w:color w:val="000000"/>
        </w:rPr>
        <w:softHyphen/>
        <w:t>ские военные?</w:t>
      </w: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</w:t>
      </w:r>
      <w:r w:rsidRPr="00A400F4">
        <w:rPr>
          <w:color w:val="000000"/>
        </w:rPr>
        <w:t>а) в Чехословакию;     б) в Кувейт;     в) в Югославию;     г) в Ирак.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rPr>
          <w:color w:val="000000"/>
        </w:rPr>
      </w:pP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В</w:t>
      </w:r>
      <w:proofErr w:type="gramEnd"/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>
        <w:rPr>
          <w:i/>
          <w:color w:val="000000"/>
        </w:rPr>
        <w:t xml:space="preserve">   </w:t>
      </w:r>
      <w:r w:rsidRPr="004A7A41">
        <w:rPr>
          <w:i/>
          <w:color w:val="000000"/>
        </w:rPr>
        <w:t>1. Расставьте события в хронологическом порядке.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а) назначение С. В. Степашина председателем правительства;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б) дефолт, финансовый кризис в России;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</w:pPr>
      <w:r w:rsidRPr="00A400F4">
        <w:rPr>
          <w:color w:val="000000"/>
        </w:rPr>
        <w:t>в) избрание президентом России на второй срок Б. Н. Ельцина;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</w:rPr>
      </w:pPr>
      <w:r w:rsidRPr="00A400F4">
        <w:rPr>
          <w:color w:val="000000"/>
        </w:rPr>
        <w:t>г) назначение Е. М. Примакова председателем правительства.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F1F95" w:rsidRPr="00A400F4" w:rsidTr="00A374DD">
        <w:trPr>
          <w:trHeight w:val="342"/>
        </w:trPr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</w:tr>
    </w:tbl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2. Напишите, о ком идет речь в тексте.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  <w:color w:val="000000"/>
        </w:rPr>
      </w:pPr>
      <w:r w:rsidRPr="004A7A41">
        <w:rPr>
          <w:i/>
          <w:color w:val="000000"/>
        </w:rPr>
        <w:t xml:space="preserve">«Он родился в 1938 г. Работал </w:t>
      </w:r>
      <w:proofErr w:type="gramStart"/>
      <w:r w:rsidRPr="004A7A41">
        <w:rPr>
          <w:i/>
          <w:color w:val="000000"/>
        </w:rPr>
        <w:t>на</w:t>
      </w:r>
      <w:proofErr w:type="gramEnd"/>
      <w:r w:rsidRPr="004A7A41">
        <w:rPr>
          <w:i/>
          <w:color w:val="000000"/>
        </w:rPr>
        <w:t xml:space="preserve"> </w:t>
      </w:r>
      <w:proofErr w:type="gramStart"/>
      <w:r w:rsidRPr="004A7A41">
        <w:rPr>
          <w:i/>
          <w:color w:val="000000"/>
        </w:rPr>
        <w:t>Орском</w:t>
      </w:r>
      <w:proofErr w:type="gramEnd"/>
      <w:r w:rsidRPr="004A7A41">
        <w:rPr>
          <w:i/>
          <w:color w:val="000000"/>
        </w:rPr>
        <w:t xml:space="preserve"> нефтеперерабатывающем за</w:t>
      </w:r>
      <w:r w:rsidRPr="004A7A41">
        <w:rPr>
          <w:i/>
          <w:color w:val="000000"/>
        </w:rPr>
        <w:softHyphen/>
        <w:t>воде, руководил Оренбургским газоперерабатывающим заводом. С 1978 г. работал в аппарате ЦК КПСС, в 1985 — 1989 гг. был министром газовой промышленности СССР, затем — председателем правления концерна «Газпром». В 1992 — 1998 гг. возглавлял правительство Рос</w:t>
      </w:r>
      <w:r w:rsidRPr="004A7A41">
        <w:rPr>
          <w:i/>
          <w:color w:val="000000"/>
        </w:rPr>
        <w:softHyphen/>
        <w:t xml:space="preserve">сийской Федерации. Позже был направлен послом РФ в Украину». </w:t>
      </w:r>
      <w:proofErr w:type="spellStart"/>
      <w:r w:rsidRPr="004A7A41">
        <w:rPr>
          <w:i/>
          <w:color w:val="000000"/>
        </w:rPr>
        <w:t>Ответ:______________________________________________</w:t>
      </w:r>
      <w:proofErr w:type="spellEnd"/>
      <w:r w:rsidRPr="004A7A41">
        <w:rPr>
          <w:i/>
          <w:color w:val="000000"/>
        </w:rPr>
        <w:t>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3. Заполните пропуск в тексте.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«В 1993 г. в стране сложилось своего рода двоевластие. Президент Ель</w:t>
      </w:r>
      <w:r w:rsidRPr="004A7A41">
        <w:rPr>
          <w:i/>
          <w:color w:val="000000"/>
        </w:rPr>
        <w:softHyphen/>
        <w:t xml:space="preserve">цин считал, что депутаты </w:t>
      </w:r>
      <w:proofErr w:type="spellStart"/>
      <w:r w:rsidRPr="004A7A41">
        <w:rPr>
          <w:i/>
          <w:color w:val="000000"/>
        </w:rPr>
        <w:t>______________________________________мешают</w:t>
      </w:r>
      <w:proofErr w:type="spellEnd"/>
      <w:r w:rsidRPr="004A7A41">
        <w:rPr>
          <w:i/>
          <w:color w:val="000000"/>
        </w:rPr>
        <w:t xml:space="preserve"> реформам и не в состоянии принять новую конституцию и другие важнейшие законы. Хасбулатов и большинство депутатов резко критиковали экономические реформы, начатые под руководством прези</w:t>
      </w:r>
      <w:r w:rsidRPr="004A7A41">
        <w:rPr>
          <w:i/>
          <w:color w:val="000000"/>
        </w:rPr>
        <w:softHyphen/>
        <w:t>дента, и пытались усилить власть советов в центре и на местах».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4. Заполните пропуск в тексте части 1 статьи 3 Конституции Рос</w:t>
      </w:r>
      <w:r w:rsidRPr="00A400F4">
        <w:rPr>
          <w:color w:val="000000"/>
        </w:rPr>
        <w:softHyphen/>
        <w:t>сийской Федерации.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«Носителем суверенитета и единственным источником власти в Росси</w:t>
      </w:r>
      <w:proofErr w:type="gramStart"/>
      <w:r w:rsidRPr="004A7A41">
        <w:rPr>
          <w:i/>
          <w:color w:val="000000"/>
        </w:rPr>
        <w:t>и-</w:t>
      </w:r>
      <w:proofErr w:type="gramEnd"/>
      <w:r w:rsidRPr="004A7A41">
        <w:rPr>
          <w:i/>
          <w:color w:val="000000"/>
        </w:rPr>
        <w:t xml:space="preserve">  </w:t>
      </w:r>
      <w:proofErr w:type="spellStart"/>
      <w:r w:rsidRPr="004A7A41">
        <w:rPr>
          <w:i/>
          <w:color w:val="000000"/>
        </w:rPr>
        <w:t>ской</w:t>
      </w:r>
      <w:proofErr w:type="spellEnd"/>
      <w:r w:rsidRPr="004A7A41">
        <w:rPr>
          <w:i/>
          <w:color w:val="000000"/>
        </w:rPr>
        <w:t xml:space="preserve"> Федерации является ее </w:t>
      </w:r>
      <w:proofErr w:type="spellStart"/>
      <w:r w:rsidRPr="004A7A41">
        <w:rPr>
          <w:i/>
          <w:color w:val="000000"/>
        </w:rPr>
        <w:t>многонациональный______________</w:t>
      </w:r>
      <w:proofErr w:type="spellEnd"/>
      <w:r w:rsidRPr="004A7A41">
        <w:rPr>
          <w:i/>
          <w:color w:val="000000"/>
        </w:rPr>
        <w:t>».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</w:t>
      </w:r>
      <w:r w:rsidRPr="00A400F4">
        <w:rPr>
          <w:color w:val="000000"/>
        </w:rPr>
        <w:t>5. Прочитайте фрагмент исследования «Россия и мир» и заполните пропуск в тексте.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«Ряд новых инициатив, нацеленных на развитие свободной торговли, выдвинут и в рамках Содружества Независимых Государств (СНГ). Так, в 1995 г. начались переговоры о создании таможенного союза между че</w:t>
      </w:r>
      <w:r w:rsidRPr="004A7A41">
        <w:rPr>
          <w:i/>
          <w:color w:val="000000"/>
        </w:rPr>
        <w:softHyphen/>
        <w:t>тырьмя странами — членами СНГ: Россией, Белоруссией, Казахстаном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и Киргизией. Между Россией и_________________________________</w:t>
      </w:r>
      <w:r>
        <w:rPr>
          <w:i/>
          <w:color w:val="000000"/>
        </w:rPr>
        <w:t xml:space="preserve"> </w:t>
      </w:r>
      <w:r w:rsidRPr="004A7A41">
        <w:rPr>
          <w:i/>
          <w:color w:val="000000"/>
        </w:rPr>
        <w:t>подписан договор о создании межгосударственного сообщества».</w:t>
      </w: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</w:t>
      </w:r>
      <w:r w:rsidRPr="00A400F4">
        <w:rPr>
          <w:color w:val="000000"/>
        </w:rPr>
        <w:t xml:space="preserve">6. Напишите, о каком архитектурном сооружении идет речь в тексте. 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lastRenderedPageBreak/>
        <w:t xml:space="preserve">«Важной чертой жизни российского общества 1990-х гг. явилось </w:t>
      </w:r>
      <w:proofErr w:type="spellStart"/>
      <w:proofErr w:type="gramStart"/>
      <w:r w:rsidRPr="004A7A41">
        <w:rPr>
          <w:i/>
          <w:color w:val="000000"/>
        </w:rPr>
        <w:t>вое-Становление</w:t>
      </w:r>
      <w:proofErr w:type="spellEnd"/>
      <w:proofErr w:type="gramEnd"/>
      <w:r w:rsidRPr="004A7A41">
        <w:rPr>
          <w:i/>
          <w:color w:val="000000"/>
        </w:rPr>
        <w:t xml:space="preserve"> выдающихся архитектурных сооружений, разрушенных в советское время. В частности, в Москве был воссоздан один из крупнейших храмов России, который в </w:t>
      </w:r>
      <w:r w:rsidRPr="004A7A41">
        <w:rPr>
          <w:i/>
          <w:color w:val="000000"/>
          <w:lang w:val="en-US"/>
        </w:rPr>
        <w:t>XIX</w:t>
      </w:r>
      <w:r w:rsidRPr="004A7A41">
        <w:rPr>
          <w:i/>
          <w:color w:val="000000"/>
        </w:rPr>
        <w:t xml:space="preserve"> в. был построен на народные средст</w:t>
      </w:r>
      <w:r w:rsidRPr="004A7A41">
        <w:rPr>
          <w:i/>
          <w:color w:val="000000"/>
        </w:rPr>
        <w:softHyphen/>
        <w:t xml:space="preserve">ва как </w:t>
      </w:r>
      <w:proofErr w:type="gramStart"/>
      <w:r w:rsidRPr="004A7A41">
        <w:rPr>
          <w:i/>
          <w:color w:val="000000"/>
        </w:rPr>
        <w:t>памятник победы</w:t>
      </w:r>
      <w:proofErr w:type="gramEnd"/>
      <w:r w:rsidRPr="004A7A41">
        <w:rPr>
          <w:i/>
          <w:color w:val="000000"/>
        </w:rPr>
        <w:t xml:space="preserve"> в Отечественной войне 1812 г.».</w:t>
      </w:r>
    </w:p>
    <w:p w:rsidR="000F1F95" w:rsidRPr="004A7A41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4A7A41">
        <w:rPr>
          <w:i/>
          <w:color w:val="000000"/>
        </w:rPr>
        <w:t>7. Соотнесите имена режиссеров и названия театров.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1) М. А. Захаров;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  а) Малый театр;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 xml:space="preserve">2) Г. Б. Волчек;                  </w:t>
      </w:r>
      <w:r>
        <w:rPr>
          <w:color w:val="000000"/>
        </w:rPr>
        <w:t xml:space="preserve"> </w:t>
      </w:r>
      <w:r w:rsidRPr="00A400F4">
        <w:rPr>
          <w:color w:val="000000"/>
        </w:rPr>
        <w:t xml:space="preserve">       б) Театр на Таганке;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3) Ю. П. Любимов;                    в) «Ленком»;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  </w:t>
      </w:r>
      <w:r w:rsidRPr="00A400F4">
        <w:rPr>
          <w:color w:val="000000"/>
        </w:rPr>
        <w:t>4) Ю. Н. Григорович.                г) «Современник»;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</w:t>
      </w:r>
      <w:proofErr w:type="spellStart"/>
      <w:r w:rsidRPr="00A400F4">
        <w:rPr>
          <w:color w:val="000000"/>
        </w:rPr>
        <w:t>д</w:t>
      </w:r>
      <w:proofErr w:type="spellEnd"/>
      <w:r w:rsidRPr="00A400F4">
        <w:rPr>
          <w:color w:val="000000"/>
        </w:rPr>
        <w:t>) Большой театр.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1"/>
        <w:gridCol w:w="2281"/>
        <w:gridCol w:w="2281"/>
        <w:gridCol w:w="2281"/>
      </w:tblGrid>
      <w:tr w:rsidR="000F1F95" w:rsidRPr="00A400F4" w:rsidTr="00A374DD">
        <w:trPr>
          <w:trHeight w:val="342"/>
        </w:trPr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1</w:t>
            </w: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2</w:t>
            </w: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3</w:t>
            </w: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  <w:jc w:val="center"/>
            </w:pPr>
            <w:r w:rsidRPr="00A400F4">
              <w:t>4</w:t>
            </w:r>
          </w:p>
        </w:tc>
      </w:tr>
      <w:tr w:rsidR="000F1F95" w:rsidRPr="00A400F4" w:rsidTr="00A374DD">
        <w:trPr>
          <w:trHeight w:val="342"/>
        </w:trPr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  <w:tc>
          <w:tcPr>
            <w:tcW w:w="2281" w:type="dxa"/>
          </w:tcPr>
          <w:p w:rsidR="000F1F95" w:rsidRPr="00A400F4" w:rsidRDefault="000F1F95" w:rsidP="00A374DD">
            <w:pPr>
              <w:autoSpaceDE w:val="0"/>
              <w:autoSpaceDN w:val="0"/>
              <w:adjustRightInd w:val="0"/>
            </w:pPr>
          </w:p>
        </w:tc>
      </w:tr>
    </w:tbl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</w:p>
    <w:p w:rsidR="000F1F95" w:rsidRDefault="000F1F95" w:rsidP="000F1F9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A400F4">
        <w:rPr>
          <w:b/>
          <w:bCs/>
          <w:color w:val="000000"/>
          <w:u w:val="single"/>
        </w:rPr>
        <w:t>Раздел</w:t>
      </w:r>
      <w:proofErr w:type="gramStart"/>
      <w:r w:rsidRPr="00A400F4">
        <w:rPr>
          <w:b/>
          <w:bCs/>
          <w:color w:val="000000"/>
          <w:u w:val="single"/>
        </w:rPr>
        <w:t xml:space="preserve"> С</w:t>
      </w:r>
      <w:proofErr w:type="gramEnd"/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 w:rsidRPr="00A400F4">
        <w:rPr>
          <w:color w:val="000000"/>
        </w:rPr>
        <w:t xml:space="preserve">Прочитайте фрагмент статьи историка А. А. Данилова «Россия в </w:t>
      </w:r>
      <w:r w:rsidRPr="00A400F4">
        <w:rPr>
          <w:color w:val="000000"/>
          <w:lang w:val="en-US"/>
        </w:rPr>
        <w:t>XX</w:t>
      </w:r>
      <w:r w:rsidRPr="00A400F4">
        <w:rPr>
          <w:color w:val="000000"/>
        </w:rPr>
        <w:t xml:space="preserve"> веке».</w:t>
      </w:r>
    </w:p>
    <w:p w:rsidR="000F1F95" w:rsidRPr="000431FA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0431FA">
        <w:rPr>
          <w:i/>
          <w:color w:val="000000"/>
        </w:rPr>
        <w:t>«90-е годы стали поворотными в истории России. Был сделан значи</w:t>
      </w:r>
      <w:r w:rsidRPr="000431FA">
        <w:rPr>
          <w:i/>
          <w:color w:val="000000"/>
        </w:rPr>
        <w:softHyphen/>
        <w:t>тельный шаг к построению рыночной экономики: в короткий срок офор</w:t>
      </w:r>
      <w:r w:rsidRPr="000431FA">
        <w:rPr>
          <w:i/>
          <w:color w:val="000000"/>
        </w:rPr>
        <w:softHyphen/>
        <w:t>мился рынок труда, жилья, продовольственный и фондовый. Конверти</w:t>
      </w:r>
      <w:r w:rsidRPr="000431FA">
        <w:rPr>
          <w:i/>
          <w:color w:val="000000"/>
        </w:rPr>
        <w:softHyphen/>
        <w:t>руемой валютой стал рубль. Приватизация привела к передаче в частную собственность десятков тысяч предприятий. Начал формироваться оте</w:t>
      </w:r>
      <w:r w:rsidRPr="000431FA">
        <w:rPr>
          <w:i/>
          <w:color w:val="000000"/>
        </w:rPr>
        <w:softHyphen/>
        <w:t>чественный средний класс — основа стабильности любого общества. Вместе с тем переходный период вызвал немало сложностей, связан</w:t>
      </w:r>
      <w:r w:rsidRPr="000431FA">
        <w:rPr>
          <w:i/>
          <w:color w:val="000000"/>
        </w:rPr>
        <w:softHyphen/>
        <w:t>ных, главным образом, с падением объемов производства и развитием социальной сферы.</w:t>
      </w:r>
    </w:p>
    <w:p w:rsidR="000F1F95" w:rsidRPr="000431FA" w:rsidRDefault="000F1F95" w:rsidP="000F1F95">
      <w:pPr>
        <w:shd w:val="clear" w:color="auto" w:fill="FFFFFF"/>
        <w:autoSpaceDE w:val="0"/>
        <w:autoSpaceDN w:val="0"/>
        <w:adjustRightInd w:val="0"/>
        <w:rPr>
          <w:i/>
        </w:rPr>
      </w:pPr>
      <w:r w:rsidRPr="000431FA">
        <w:rPr>
          <w:i/>
          <w:color w:val="000000"/>
        </w:rPr>
        <w:t>Главным событием в политической жизни страны стал демонтаж систе</w:t>
      </w:r>
      <w:r w:rsidRPr="000431FA">
        <w:rPr>
          <w:i/>
          <w:color w:val="000000"/>
        </w:rPr>
        <w:softHyphen/>
        <w:t>мы власти Советов. Вместо полновластия Советов в основу государст</w:t>
      </w:r>
      <w:r w:rsidRPr="000431FA">
        <w:rPr>
          <w:i/>
          <w:color w:val="000000"/>
        </w:rPr>
        <w:softHyphen/>
        <w:t>венного устройства была положена идей разделения властей, что впер</w:t>
      </w:r>
      <w:r w:rsidRPr="000431FA">
        <w:rPr>
          <w:i/>
          <w:color w:val="000000"/>
        </w:rPr>
        <w:softHyphen/>
        <w:t>вые закреплено в Конституции России. Государственные и местные ор</w:t>
      </w:r>
      <w:r w:rsidRPr="000431FA">
        <w:rPr>
          <w:i/>
          <w:color w:val="000000"/>
        </w:rPr>
        <w:softHyphen/>
        <w:t>ганы власти стали впервые избираться путем всеобщего, равного, прямого и тайного голосования».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1.</w:t>
      </w:r>
      <w:r>
        <w:rPr>
          <w:color w:val="000000"/>
        </w:rPr>
        <w:t xml:space="preserve"> </w:t>
      </w:r>
      <w:r w:rsidRPr="00A400F4">
        <w:rPr>
          <w:color w:val="000000"/>
        </w:rPr>
        <w:t>Какие наиболее существенные преобразования произошли в российской экономике?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       </w:t>
      </w:r>
      <w:r w:rsidRPr="00A400F4">
        <w:rPr>
          <w:color w:val="000000"/>
        </w:rPr>
        <w:t>2. Определите, каковы главные трудности экономического разви</w:t>
      </w:r>
      <w:r w:rsidRPr="00A400F4">
        <w:rPr>
          <w:color w:val="000000"/>
        </w:rPr>
        <w:softHyphen/>
        <w:t>тия России на современном этапе.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</w:t>
      </w:r>
      <w:r w:rsidRPr="00A400F4">
        <w:rPr>
          <w:color w:val="000000"/>
        </w:rPr>
        <w:t>3. Каковы основы нового политического строя России?</w:t>
      </w:r>
    </w:p>
    <w:p w:rsidR="000F1F95" w:rsidRPr="00A400F4" w:rsidRDefault="000F1F95" w:rsidP="000F1F95">
      <w:pPr>
        <w:shd w:val="clear" w:color="auto" w:fill="FFFFFF"/>
        <w:autoSpaceDE w:val="0"/>
        <w:autoSpaceDN w:val="0"/>
        <w:adjustRightInd w:val="0"/>
      </w:pPr>
    </w:p>
    <w:p w:rsidR="000F1F95" w:rsidRDefault="000F1F95" w:rsidP="000F1F95"/>
    <w:p w:rsidR="006304D8" w:rsidRDefault="006304D8"/>
    <w:sectPr w:rsidR="006304D8" w:rsidSect="00403370">
      <w:pgSz w:w="11906" w:h="16838"/>
      <w:pgMar w:top="539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F95"/>
    <w:rsid w:val="000F1F95"/>
    <w:rsid w:val="00630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1279</Words>
  <Characters>7291</Characters>
  <Application>Microsoft Office Word</Application>
  <DocSecurity>0</DocSecurity>
  <Lines>60</Lines>
  <Paragraphs>17</Paragraphs>
  <ScaleCrop>false</ScaleCrop>
  <Company>Microsoft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2013-02-08T13:20:00Z</dcterms:created>
  <dcterms:modified xsi:type="dcterms:W3CDTF">2013-02-08T13:20:00Z</dcterms:modified>
</cp:coreProperties>
</file>